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1AB5C" w14:textId="4F49323D" w:rsidR="0055798E" w:rsidRPr="00A1727A" w:rsidRDefault="00751F74" w:rsidP="00F306CD">
      <w:pPr>
        <w:ind w:left="142" w:right="613"/>
        <w:rPr>
          <w:sz w:val="24"/>
          <w:szCs w:val="24"/>
        </w:rPr>
      </w:pPr>
      <w:r w:rsidRPr="00A1727A">
        <w:rPr>
          <w:sz w:val="24"/>
          <w:szCs w:val="24"/>
        </w:rPr>
        <w:t xml:space="preserve">Dear Congregation and Friends of St. Paul’s </w:t>
      </w:r>
      <w:r w:rsidR="002F25F7" w:rsidRPr="00A1727A">
        <w:rPr>
          <w:sz w:val="24"/>
          <w:szCs w:val="24"/>
        </w:rPr>
        <w:t>United</w:t>
      </w:r>
      <w:r w:rsidRPr="00A1727A">
        <w:rPr>
          <w:sz w:val="24"/>
          <w:szCs w:val="24"/>
        </w:rPr>
        <w:t xml:space="preserve"> Church,</w:t>
      </w:r>
    </w:p>
    <w:p w14:paraId="40ABFC64" w14:textId="77777777" w:rsidR="00A1727A" w:rsidRDefault="00751F74" w:rsidP="00F306CD">
      <w:pPr>
        <w:ind w:left="142" w:right="613"/>
        <w:rPr>
          <w:sz w:val="24"/>
          <w:szCs w:val="24"/>
        </w:rPr>
      </w:pPr>
      <w:r w:rsidRPr="00A1727A">
        <w:rPr>
          <w:sz w:val="24"/>
          <w:szCs w:val="24"/>
        </w:rPr>
        <w:t xml:space="preserve">As we approach </w:t>
      </w:r>
      <w:r w:rsidR="00A1727A">
        <w:rPr>
          <w:sz w:val="24"/>
          <w:szCs w:val="24"/>
        </w:rPr>
        <w:t>A</w:t>
      </w:r>
      <w:r w:rsidRPr="00A1727A">
        <w:rPr>
          <w:sz w:val="24"/>
          <w:szCs w:val="24"/>
        </w:rPr>
        <w:t>ll Saint</w:t>
      </w:r>
      <w:r w:rsidR="00A1727A">
        <w:rPr>
          <w:sz w:val="24"/>
          <w:szCs w:val="24"/>
        </w:rPr>
        <w:t>s’</w:t>
      </w:r>
      <w:r w:rsidRPr="00A1727A">
        <w:rPr>
          <w:sz w:val="24"/>
          <w:szCs w:val="24"/>
        </w:rPr>
        <w:t xml:space="preserve"> Day, we have been thinking about how we honour and celebrate those who have made a special impact on our </w:t>
      </w:r>
      <w:r w:rsidR="00A1727A" w:rsidRPr="00A1727A">
        <w:rPr>
          <w:sz w:val="24"/>
          <w:szCs w:val="24"/>
        </w:rPr>
        <w:t>lives</w:t>
      </w:r>
      <w:r w:rsidR="00A1727A">
        <w:rPr>
          <w:sz w:val="24"/>
          <w:szCs w:val="24"/>
        </w:rPr>
        <w:t xml:space="preserve"> but</w:t>
      </w:r>
      <w:r w:rsidRPr="00A1727A">
        <w:rPr>
          <w:sz w:val="24"/>
          <w:szCs w:val="24"/>
        </w:rPr>
        <w:t xml:space="preserve"> are no longer with us. This year, we will take time to remember our loved ones through the fellowship of song. </w:t>
      </w:r>
    </w:p>
    <w:p w14:paraId="0383F19B" w14:textId="2D7DCA76" w:rsidR="00751F74" w:rsidRPr="00A1727A" w:rsidRDefault="00751F74" w:rsidP="00F306CD">
      <w:pPr>
        <w:ind w:left="142" w:right="613"/>
        <w:rPr>
          <w:sz w:val="24"/>
          <w:szCs w:val="24"/>
        </w:rPr>
      </w:pPr>
      <w:r w:rsidRPr="00A1727A">
        <w:rPr>
          <w:sz w:val="24"/>
          <w:szCs w:val="24"/>
        </w:rPr>
        <w:t>On November 19</w:t>
      </w:r>
      <w:r w:rsidRPr="00A1727A">
        <w:rPr>
          <w:sz w:val="24"/>
          <w:szCs w:val="24"/>
          <w:vertAlign w:val="superscript"/>
        </w:rPr>
        <w:t>th</w:t>
      </w:r>
      <w:r w:rsidRPr="00A1727A">
        <w:rPr>
          <w:sz w:val="24"/>
          <w:szCs w:val="24"/>
        </w:rPr>
        <w:t xml:space="preserve">, our worship service will be a memorial hymn sing. </w:t>
      </w:r>
      <w:r w:rsidR="0002336D" w:rsidRPr="00A1727A">
        <w:rPr>
          <w:sz w:val="24"/>
          <w:szCs w:val="24"/>
        </w:rPr>
        <w:t>You</w:t>
      </w:r>
      <w:r w:rsidRPr="00A1727A">
        <w:rPr>
          <w:sz w:val="24"/>
          <w:szCs w:val="24"/>
        </w:rPr>
        <w:t xml:space="preserve"> are invited to offer thanks and celebrate the life, actions</w:t>
      </w:r>
      <w:r w:rsidR="0002336D" w:rsidRPr="00A1727A">
        <w:rPr>
          <w:sz w:val="24"/>
          <w:szCs w:val="24"/>
        </w:rPr>
        <w:t>,</w:t>
      </w:r>
      <w:r w:rsidRPr="00A1727A">
        <w:rPr>
          <w:sz w:val="24"/>
          <w:szCs w:val="24"/>
        </w:rPr>
        <w:t xml:space="preserve"> and event</w:t>
      </w:r>
      <w:r w:rsidR="00482CA8" w:rsidRPr="00A1727A">
        <w:rPr>
          <w:sz w:val="24"/>
          <w:szCs w:val="24"/>
        </w:rPr>
        <w:t xml:space="preserve">s of your family members, friends, </w:t>
      </w:r>
      <w:r w:rsidR="0002336D" w:rsidRPr="00A1727A">
        <w:rPr>
          <w:sz w:val="24"/>
          <w:szCs w:val="24"/>
        </w:rPr>
        <w:t xml:space="preserve">or really </w:t>
      </w:r>
      <w:r w:rsidR="00482CA8" w:rsidRPr="00A1727A">
        <w:rPr>
          <w:sz w:val="24"/>
          <w:szCs w:val="24"/>
        </w:rPr>
        <w:t>anyone who has touched your life in a special way by sponsoring one of the hymns</w:t>
      </w:r>
      <w:r w:rsidR="0002336D" w:rsidRPr="00A1727A">
        <w:rPr>
          <w:sz w:val="24"/>
          <w:szCs w:val="24"/>
        </w:rPr>
        <w:t xml:space="preserve"> in the service.</w:t>
      </w:r>
    </w:p>
    <w:p w14:paraId="1F93D634" w14:textId="77777777" w:rsidR="00A1727A" w:rsidRDefault="0002336D" w:rsidP="00F306CD">
      <w:pPr>
        <w:ind w:left="142" w:right="613"/>
        <w:rPr>
          <w:sz w:val="24"/>
          <w:szCs w:val="24"/>
        </w:rPr>
      </w:pPr>
      <w:r w:rsidRPr="00A1727A">
        <w:rPr>
          <w:sz w:val="24"/>
          <w:szCs w:val="24"/>
        </w:rPr>
        <w:t xml:space="preserve">Our St. Paul’s Choir and </w:t>
      </w:r>
      <w:r w:rsidR="00A1727A">
        <w:rPr>
          <w:sz w:val="24"/>
          <w:szCs w:val="24"/>
        </w:rPr>
        <w:t>W</w:t>
      </w:r>
      <w:r w:rsidRPr="00A1727A">
        <w:rPr>
          <w:sz w:val="24"/>
          <w:szCs w:val="24"/>
        </w:rPr>
        <w:t xml:space="preserve">orship </w:t>
      </w:r>
      <w:r w:rsidR="00A1727A">
        <w:rPr>
          <w:sz w:val="24"/>
          <w:szCs w:val="24"/>
        </w:rPr>
        <w:t>C</w:t>
      </w:r>
      <w:r w:rsidRPr="00A1727A">
        <w:rPr>
          <w:sz w:val="24"/>
          <w:szCs w:val="24"/>
        </w:rPr>
        <w:t xml:space="preserve">ommittee has helped us pick our song offerings this year. You will find below this year’s hymn options. </w:t>
      </w:r>
    </w:p>
    <w:p w14:paraId="1482D89A" w14:textId="77777777" w:rsidR="00A1727A" w:rsidRDefault="0002336D" w:rsidP="00F306CD">
      <w:pPr>
        <w:ind w:left="142" w:right="613"/>
        <w:rPr>
          <w:sz w:val="24"/>
          <w:szCs w:val="24"/>
        </w:rPr>
      </w:pPr>
      <w:r w:rsidRPr="00A1727A">
        <w:rPr>
          <w:sz w:val="24"/>
          <w:szCs w:val="24"/>
        </w:rPr>
        <w:t>By submitting a</w:t>
      </w:r>
      <w:r w:rsidR="00482CA8" w:rsidRPr="00A1727A">
        <w:rPr>
          <w:sz w:val="24"/>
          <w:szCs w:val="24"/>
        </w:rPr>
        <w:t xml:space="preserve"> dedication, not only </w:t>
      </w:r>
      <w:r w:rsidRPr="00A1727A">
        <w:rPr>
          <w:sz w:val="24"/>
          <w:szCs w:val="24"/>
        </w:rPr>
        <w:t>will</w:t>
      </w:r>
      <w:r w:rsidR="00482CA8" w:rsidRPr="00A1727A">
        <w:rPr>
          <w:sz w:val="24"/>
          <w:szCs w:val="24"/>
        </w:rPr>
        <w:t xml:space="preserve"> your loved one </w:t>
      </w:r>
      <w:r w:rsidRPr="00A1727A">
        <w:rPr>
          <w:sz w:val="24"/>
          <w:szCs w:val="24"/>
        </w:rPr>
        <w:t xml:space="preserve">be </w:t>
      </w:r>
      <w:r w:rsidR="00482CA8" w:rsidRPr="00A1727A">
        <w:rPr>
          <w:sz w:val="24"/>
          <w:szCs w:val="24"/>
        </w:rPr>
        <w:t>remembered</w:t>
      </w:r>
      <w:r w:rsidRPr="00A1727A">
        <w:rPr>
          <w:sz w:val="24"/>
          <w:szCs w:val="24"/>
        </w:rPr>
        <w:t xml:space="preserve"> by our </w:t>
      </w:r>
      <w:r w:rsidR="00A1727A" w:rsidRPr="00A1727A">
        <w:rPr>
          <w:sz w:val="24"/>
          <w:szCs w:val="24"/>
        </w:rPr>
        <w:t>community,</w:t>
      </w:r>
      <w:r w:rsidR="00482CA8" w:rsidRPr="00A1727A">
        <w:rPr>
          <w:sz w:val="24"/>
          <w:szCs w:val="24"/>
        </w:rPr>
        <w:t xml:space="preserve"> but they </w:t>
      </w:r>
      <w:r w:rsidRPr="00A1727A">
        <w:rPr>
          <w:sz w:val="24"/>
          <w:szCs w:val="24"/>
        </w:rPr>
        <w:t xml:space="preserve">will </w:t>
      </w:r>
      <w:r w:rsidR="00482CA8" w:rsidRPr="00A1727A">
        <w:rPr>
          <w:sz w:val="24"/>
          <w:szCs w:val="24"/>
        </w:rPr>
        <w:t xml:space="preserve">continue to impact </w:t>
      </w:r>
      <w:r w:rsidRPr="00A1727A">
        <w:rPr>
          <w:sz w:val="24"/>
          <w:szCs w:val="24"/>
        </w:rPr>
        <w:t xml:space="preserve">our ongoing ministry and outreach through your sponsorship of a song.  </w:t>
      </w:r>
    </w:p>
    <w:p w14:paraId="26DB29FA" w14:textId="3E36E2BA" w:rsidR="00482CA8" w:rsidRPr="00A1727A" w:rsidRDefault="00193D55" w:rsidP="00F306CD">
      <w:pPr>
        <w:ind w:left="142" w:right="613"/>
        <w:rPr>
          <w:sz w:val="24"/>
          <w:szCs w:val="24"/>
        </w:rPr>
      </w:pPr>
      <w:r w:rsidRPr="00A1727A">
        <w:rPr>
          <w:sz w:val="24"/>
          <w:szCs w:val="24"/>
        </w:rPr>
        <w:t>Payment</w:t>
      </w:r>
      <w:r w:rsidR="00BD3C62" w:rsidRPr="00A1727A">
        <w:rPr>
          <w:sz w:val="24"/>
          <w:szCs w:val="24"/>
        </w:rPr>
        <w:t xml:space="preserve">s </w:t>
      </w:r>
      <w:r w:rsidRPr="00A1727A">
        <w:rPr>
          <w:sz w:val="24"/>
          <w:szCs w:val="24"/>
        </w:rPr>
        <w:t>can be made by cash</w:t>
      </w:r>
      <w:r w:rsidR="00A1727A">
        <w:rPr>
          <w:sz w:val="24"/>
          <w:szCs w:val="24"/>
        </w:rPr>
        <w:t xml:space="preserve"> or </w:t>
      </w:r>
      <w:r w:rsidRPr="00A1727A">
        <w:rPr>
          <w:sz w:val="24"/>
          <w:szCs w:val="24"/>
        </w:rPr>
        <w:t xml:space="preserve">cheque put in the offering plate or </w:t>
      </w:r>
      <w:r w:rsidR="00A1727A">
        <w:rPr>
          <w:sz w:val="24"/>
          <w:szCs w:val="24"/>
        </w:rPr>
        <w:t>at</w:t>
      </w:r>
      <w:r w:rsidRPr="00A1727A">
        <w:rPr>
          <w:sz w:val="24"/>
          <w:szCs w:val="24"/>
        </w:rPr>
        <w:t xml:space="preserve"> the office</w:t>
      </w:r>
      <w:r w:rsidR="00A1727A">
        <w:rPr>
          <w:sz w:val="24"/>
          <w:szCs w:val="24"/>
        </w:rPr>
        <w:t>,</w:t>
      </w:r>
      <w:r w:rsidRPr="00A1727A">
        <w:rPr>
          <w:sz w:val="24"/>
          <w:szCs w:val="24"/>
        </w:rPr>
        <w:t xml:space="preserve"> or </w:t>
      </w:r>
      <w:r w:rsidR="00BD3C62" w:rsidRPr="00A1727A">
        <w:rPr>
          <w:sz w:val="24"/>
          <w:szCs w:val="24"/>
        </w:rPr>
        <w:t xml:space="preserve">by e-transfer to </w:t>
      </w:r>
      <w:hyperlink r:id="rId4" w:history="1">
        <w:r w:rsidR="00A1727A" w:rsidRPr="00C01597">
          <w:rPr>
            <w:rStyle w:val="Hyperlink"/>
            <w:sz w:val="24"/>
            <w:szCs w:val="24"/>
          </w:rPr>
          <w:t>stpaulsoffice224@gmail.com</w:t>
        </w:r>
      </w:hyperlink>
      <w:r w:rsidR="00BD3C62" w:rsidRPr="00A1727A">
        <w:rPr>
          <w:sz w:val="24"/>
          <w:szCs w:val="24"/>
        </w:rPr>
        <w:t>. All dedication sponsorships received by November 14</w:t>
      </w:r>
      <w:r w:rsidR="00BD3C62" w:rsidRPr="00A1727A">
        <w:rPr>
          <w:sz w:val="24"/>
          <w:szCs w:val="24"/>
          <w:vertAlign w:val="superscript"/>
        </w:rPr>
        <w:t>th</w:t>
      </w:r>
      <w:r w:rsidR="00BD3C62" w:rsidRPr="00A1727A">
        <w:rPr>
          <w:sz w:val="24"/>
          <w:szCs w:val="24"/>
        </w:rPr>
        <w:t xml:space="preserve"> will be printed in the bulletin.</w:t>
      </w:r>
    </w:p>
    <w:p w14:paraId="187C7369" w14:textId="119B48CC" w:rsidR="00751F74" w:rsidRDefault="00751F74" w:rsidP="00F306CD">
      <w:pPr>
        <w:ind w:left="142" w:right="613"/>
        <w:rPr>
          <w:sz w:val="24"/>
          <w:szCs w:val="24"/>
        </w:rPr>
      </w:pPr>
      <w:r w:rsidRPr="00A1727A">
        <w:rPr>
          <w:sz w:val="24"/>
          <w:szCs w:val="24"/>
        </w:rPr>
        <w:t xml:space="preserve">Song is a powerful medium, it touches us in ways that words alone never could. </w:t>
      </w:r>
      <w:r w:rsidR="004A05DA" w:rsidRPr="00A1727A">
        <w:rPr>
          <w:sz w:val="24"/>
          <w:szCs w:val="24"/>
        </w:rPr>
        <w:t xml:space="preserve">We hope that you will take the opportunity to honour and commemorate your loved ones as we sing out from our hearts all the way to heaven.   </w:t>
      </w:r>
    </w:p>
    <w:p w14:paraId="7DD9B123" w14:textId="77777777" w:rsidR="00A1727A" w:rsidRDefault="00A1727A" w:rsidP="00F306CD">
      <w:pPr>
        <w:pBdr>
          <w:bottom w:val="dotDash" w:sz="4" w:space="1" w:color="auto"/>
        </w:pBdr>
        <w:ind w:left="142" w:right="613"/>
        <w:rPr>
          <w:sz w:val="24"/>
          <w:szCs w:val="24"/>
        </w:rPr>
      </w:pPr>
    </w:p>
    <w:p w14:paraId="2B7CCCFD" w14:textId="77777777" w:rsidR="00F306CD" w:rsidRPr="00A1727A" w:rsidRDefault="00F306CD" w:rsidP="00F306CD">
      <w:pPr>
        <w:pBdr>
          <w:bottom w:val="dotDash" w:sz="4" w:space="1" w:color="auto"/>
        </w:pBdr>
        <w:ind w:left="142" w:right="613"/>
        <w:rPr>
          <w:sz w:val="24"/>
          <w:szCs w:val="24"/>
        </w:rPr>
      </w:pPr>
    </w:p>
    <w:p w14:paraId="0832C702" w14:textId="17C57568" w:rsidR="00F306CD" w:rsidRPr="00F306CD" w:rsidRDefault="00F306CD" w:rsidP="00A1727A">
      <w:pPr>
        <w:ind w:right="277"/>
        <w:jc w:val="center"/>
        <w:rPr>
          <w:b/>
          <w:bCs/>
          <w:i/>
          <w:iCs/>
          <w:sz w:val="24"/>
          <w:szCs w:val="24"/>
        </w:rPr>
      </w:pPr>
      <w:r w:rsidRPr="00F306CD">
        <w:rPr>
          <w:b/>
          <w:bCs/>
          <w:i/>
          <w:iCs/>
          <w:sz w:val="24"/>
          <w:szCs w:val="24"/>
        </w:rPr>
        <w:t xml:space="preserve">Please see reverse side </w:t>
      </w:r>
    </w:p>
    <w:p w14:paraId="3361487B" w14:textId="29464787" w:rsidR="004A05DA" w:rsidRPr="002B0D1A" w:rsidRDefault="004A05DA" w:rsidP="00A1727A">
      <w:pPr>
        <w:ind w:right="277"/>
        <w:jc w:val="center"/>
        <w:rPr>
          <w:b/>
          <w:bCs/>
          <w:sz w:val="28"/>
          <w:szCs w:val="28"/>
          <w:u w:val="single"/>
        </w:rPr>
      </w:pPr>
      <w:r w:rsidRPr="002B0D1A">
        <w:rPr>
          <w:b/>
          <w:bCs/>
          <w:sz w:val="28"/>
          <w:szCs w:val="28"/>
          <w:u w:val="single"/>
        </w:rPr>
        <w:t xml:space="preserve">Memorial Hymn Sing Request Form </w:t>
      </w:r>
    </w:p>
    <w:p w14:paraId="0773108F" w14:textId="407214E4" w:rsidR="00F306CD" w:rsidRPr="00F306CD" w:rsidRDefault="00F306CD" w:rsidP="00A1727A">
      <w:pPr>
        <w:ind w:right="277"/>
        <w:jc w:val="center"/>
        <w:rPr>
          <w:b/>
          <w:bCs/>
          <w:i/>
          <w:iCs/>
          <w:sz w:val="24"/>
          <w:szCs w:val="24"/>
        </w:rPr>
      </w:pPr>
      <w:r w:rsidRPr="00F306CD">
        <w:rPr>
          <w:b/>
          <w:bCs/>
          <w:i/>
          <w:iCs/>
          <w:sz w:val="24"/>
          <w:szCs w:val="24"/>
        </w:rPr>
        <w:t>Select an option</w:t>
      </w:r>
      <w:r w:rsidR="002B0D1A">
        <w:rPr>
          <w:b/>
          <w:bCs/>
          <w:i/>
          <w:iCs/>
          <w:sz w:val="24"/>
          <w:szCs w:val="24"/>
        </w:rPr>
        <w:t>(s)</w:t>
      </w:r>
      <w:r w:rsidRPr="00F306CD">
        <w:rPr>
          <w:b/>
          <w:bCs/>
          <w:i/>
          <w:iCs/>
          <w:sz w:val="24"/>
          <w:szCs w:val="24"/>
        </w:rPr>
        <w:t>:</w:t>
      </w:r>
    </w:p>
    <w:p w14:paraId="455CDB9E" w14:textId="2B531215" w:rsidR="00F306CD" w:rsidRPr="00F306CD" w:rsidRDefault="004A05DA" w:rsidP="00F306CD">
      <w:pPr>
        <w:spacing w:line="240" w:lineRule="auto"/>
        <w:ind w:left="1843" w:right="277"/>
        <w:rPr>
          <w:sz w:val="24"/>
          <w:szCs w:val="24"/>
        </w:rPr>
      </w:pPr>
      <w:r w:rsidRPr="00F306CD">
        <w:rPr>
          <w:sz w:val="24"/>
          <w:szCs w:val="24"/>
        </w:rPr>
        <w:t>___</w:t>
      </w:r>
      <w:r w:rsidR="000B3F0C" w:rsidRPr="00F306CD">
        <w:rPr>
          <w:sz w:val="24"/>
          <w:szCs w:val="24"/>
        </w:rPr>
        <w:t xml:space="preserve"> </w:t>
      </w:r>
      <w:r w:rsidR="00AE0C3E" w:rsidRPr="00F306CD">
        <w:rPr>
          <w:sz w:val="24"/>
          <w:szCs w:val="24"/>
        </w:rPr>
        <w:t>Tell Me the Stories of Jesus</w:t>
      </w:r>
    </w:p>
    <w:p w14:paraId="6BEFFDCB" w14:textId="1F095DB6" w:rsidR="00AE0C3E" w:rsidRPr="00F306CD" w:rsidRDefault="00AE0C3E" w:rsidP="00F306CD">
      <w:pPr>
        <w:spacing w:line="240" w:lineRule="auto"/>
        <w:ind w:left="1843" w:right="277"/>
        <w:rPr>
          <w:sz w:val="24"/>
          <w:szCs w:val="24"/>
        </w:rPr>
      </w:pPr>
      <w:r w:rsidRPr="00F306CD">
        <w:rPr>
          <w:sz w:val="24"/>
          <w:szCs w:val="24"/>
        </w:rPr>
        <w:t>___ Sweet Hour of Prayer</w:t>
      </w:r>
    </w:p>
    <w:p w14:paraId="4E99B5B3" w14:textId="2CE986B2" w:rsidR="00F306CD" w:rsidRPr="00F306CD" w:rsidRDefault="00AE0C3E" w:rsidP="00F306CD">
      <w:pPr>
        <w:spacing w:line="240" w:lineRule="auto"/>
        <w:ind w:left="1843"/>
        <w:rPr>
          <w:sz w:val="24"/>
          <w:szCs w:val="24"/>
        </w:rPr>
      </w:pPr>
      <w:r w:rsidRPr="00F306CD">
        <w:rPr>
          <w:sz w:val="24"/>
          <w:szCs w:val="24"/>
        </w:rPr>
        <w:t>___ O Master Let Me Walk with Thee</w:t>
      </w:r>
    </w:p>
    <w:p w14:paraId="419709C9" w14:textId="166227B3" w:rsidR="00AE0C3E" w:rsidRPr="00F306CD" w:rsidRDefault="00AE0C3E" w:rsidP="00F306CD">
      <w:pPr>
        <w:spacing w:line="240" w:lineRule="auto"/>
        <w:ind w:left="1843"/>
        <w:rPr>
          <w:sz w:val="24"/>
          <w:szCs w:val="24"/>
        </w:rPr>
      </w:pPr>
      <w:r w:rsidRPr="00F306CD">
        <w:rPr>
          <w:sz w:val="24"/>
          <w:szCs w:val="24"/>
        </w:rPr>
        <w:t xml:space="preserve">___ </w:t>
      </w:r>
      <w:r w:rsidR="00FC2B8D" w:rsidRPr="00F306CD">
        <w:rPr>
          <w:sz w:val="24"/>
          <w:szCs w:val="24"/>
        </w:rPr>
        <w:t>Just A Closer Walk</w:t>
      </w:r>
      <w:r w:rsidR="005B3DDA" w:rsidRPr="00F306CD">
        <w:rPr>
          <w:sz w:val="24"/>
          <w:szCs w:val="24"/>
        </w:rPr>
        <w:t xml:space="preserve"> with Thee</w:t>
      </w:r>
    </w:p>
    <w:p w14:paraId="1833520A" w14:textId="15E1370E" w:rsidR="00F306CD" w:rsidRPr="00F306CD" w:rsidRDefault="00AE0C3E" w:rsidP="00F306CD">
      <w:pPr>
        <w:spacing w:line="240" w:lineRule="auto"/>
        <w:ind w:left="1843"/>
        <w:rPr>
          <w:sz w:val="24"/>
          <w:szCs w:val="24"/>
        </w:rPr>
      </w:pPr>
      <w:r w:rsidRPr="00F306CD">
        <w:rPr>
          <w:sz w:val="24"/>
          <w:szCs w:val="24"/>
        </w:rPr>
        <w:t>___ Seek Ye First the Kingdom of God</w:t>
      </w:r>
    </w:p>
    <w:p w14:paraId="178CB080" w14:textId="79DC6C4A" w:rsidR="00AE0C3E" w:rsidRPr="00F306CD" w:rsidRDefault="00AE0C3E" w:rsidP="00F306CD">
      <w:pPr>
        <w:spacing w:line="240" w:lineRule="auto"/>
        <w:ind w:left="1843"/>
        <w:rPr>
          <w:sz w:val="24"/>
          <w:szCs w:val="24"/>
        </w:rPr>
      </w:pPr>
      <w:r w:rsidRPr="00F306CD">
        <w:rPr>
          <w:sz w:val="24"/>
          <w:szCs w:val="24"/>
        </w:rPr>
        <w:t xml:space="preserve">___ </w:t>
      </w:r>
      <w:r w:rsidR="005F050C" w:rsidRPr="00F306CD">
        <w:rPr>
          <w:sz w:val="24"/>
          <w:szCs w:val="24"/>
        </w:rPr>
        <w:t>Beethoven’s</w:t>
      </w:r>
      <w:r w:rsidRPr="00F306CD">
        <w:rPr>
          <w:sz w:val="24"/>
          <w:szCs w:val="24"/>
        </w:rPr>
        <w:t xml:space="preserve"> Ode to Joy</w:t>
      </w:r>
    </w:p>
    <w:p w14:paraId="1E0B1C8D" w14:textId="7C09C622" w:rsidR="00F306CD" w:rsidRPr="00F306CD" w:rsidRDefault="00AE0C3E" w:rsidP="00F306CD">
      <w:pPr>
        <w:spacing w:line="240" w:lineRule="auto"/>
        <w:ind w:left="1843"/>
        <w:rPr>
          <w:sz w:val="24"/>
          <w:szCs w:val="24"/>
        </w:rPr>
      </w:pPr>
      <w:r w:rsidRPr="00F306CD">
        <w:rPr>
          <w:sz w:val="24"/>
          <w:szCs w:val="24"/>
        </w:rPr>
        <w:t>___ Swing Low Sweet Chariot</w:t>
      </w:r>
    </w:p>
    <w:p w14:paraId="3232E939" w14:textId="03DF068E" w:rsidR="00AE0C3E" w:rsidRPr="00F306CD" w:rsidRDefault="00FC2B8D" w:rsidP="00F306CD">
      <w:pPr>
        <w:spacing w:line="240" w:lineRule="auto"/>
        <w:ind w:left="1843"/>
        <w:rPr>
          <w:sz w:val="24"/>
          <w:szCs w:val="24"/>
        </w:rPr>
      </w:pPr>
      <w:r w:rsidRPr="00F306CD">
        <w:rPr>
          <w:sz w:val="24"/>
          <w:szCs w:val="24"/>
        </w:rPr>
        <w:t>___ Be Thou My Vision</w:t>
      </w:r>
    </w:p>
    <w:p w14:paraId="5C0E3279" w14:textId="77777777" w:rsidR="002B0D1A" w:rsidRDefault="002B0D1A" w:rsidP="00F306CD">
      <w:pPr>
        <w:spacing w:line="240" w:lineRule="auto"/>
        <w:ind w:left="567"/>
        <w:rPr>
          <w:sz w:val="24"/>
          <w:szCs w:val="24"/>
        </w:rPr>
      </w:pPr>
    </w:p>
    <w:p w14:paraId="2CF3B080" w14:textId="1528B28C" w:rsidR="004A05DA" w:rsidRPr="00F306CD" w:rsidRDefault="004A05DA" w:rsidP="00FA6F61">
      <w:pPr>
        <w:spacing w:after="0" w:line="480" w:lineRule="auto"/>
        <w:ind w:left="567"/>
        <w:rPr>
          <w:sz w:val="24"/>
          <w:szCs w:val="24"/>
        </w:rPr>
      </w:pPr>
      <w:r w:rsidRPr="00FA6F61">
        <w:rPr>
          <w:b/>
          <w:bCs/>
          <w:sz w:val="24"/>
          <w:szCs w:val="24"/>
        </w:rPr>
        <w:t xml:space="preserve">In </w:t>
      </w:r>
      <w:r w:rsidR="002B0D1A" w:rsidRPr="00FA6F61">
        <w:rPr>
          <w:b/>
          <w:bCs/>
          <w:sz w:val="24"/>
          <w:szCs w:val="24"/>
        </w:rPr>
        <w:t>L</w:t>
      </w:r>
      <w:r w:rsidRPr="00FA6F61">
        <w:rPr>
          <w:b/>
          <w:bCs/>
          <w:sz w:val="24"/>
          <w:szCs w:val="24"/>
        </w:rPr>
        <w:t xml:space="preserve">oving </w:t>
      </w:r>
      <w:r w:rsidR="002B0D1A" w:rsidRPr="00FA6F61">
        <w:rPr>
          <w:b/>
          <w:bCs/>
          <w:sz w:val="24"/>
          <w:szCs w:val="24"/>
        </w:rPr>
        <w:t>M</w:t>
      </w:r>
      <w:r w:rsidRPr="00FA6F61">
        <w:rPr>
          <w:b/>
          <w:bCs/>
          <w:sz w:val="24"/>
          <w:szCs w:val="24"/>
        </w:rPr>
        <w:t>emory of</w:t>
      </w:r>
      <w:r w:rsidR="00A1727A" w:rsidRPr="00FA6F61">
        <w:rPr>
          <w:b/>
          <w:bCs/>
          <w:sz w:val="24"/>
          <w:szCs w:val="24"/>
        </w:rPr>
        <w:t>:</w:t>
      </w:r>
      <w:r w:rsidR="00FA6F61">
        <w:rPr>
          <w:sz w:val="24"/>
          <w:szCs w:val="24"/>
        </w:rPr>
        <w:t xml:space="preserve"> </w:t>
      </w:r>
      <w:r w:rsidRPr="00F306CD">
        <w:rPr>
          <w:sz w:val="24"/>
          <w:szCs w:val="24"/>
        </w:rPr>
        <w:t>_____________________________________</w:t>
      </w:r>
    </w:p>
    <w:p w14:paraId="39B3A47A" w14:textId="23408EC6" w:rsidR="004A05DA" w:rsidRPr="00FA6F61" w:rsidRDefault="004A05DA" w:rsidP="00FA6F61">
      <w:pPr>
        <w:spacing w:after="0" w:line="480" w:lineRule="auto"/>
        <w:ind w:left="567"/>
        <w:rPr>
          <w:b/>
          <w:bCs/>
          <w:i/>
          <w:iCs/>
          <w:sz w:val="24"/>
          <w:szCs w:val="24"/>
        </w:rPr>
      </w:pPr>
      <w:r w:rsidRPr="00FA6F61">
        <w:rPr>
          <w:b/>
          <w:bCs/>
          <w:i/>
          <w:iCs/>
          <w:sz w:val="24"/>
          <w:szCs w:val="24"/>
        </w:rPr>
        <w:t>Or</w:t>
      </w:r>
    </w:p>
    <w:p w14:paraId="419EA8CA" w14:textId="13A75FC9" w:rsidR="004A05DA" w:rsidRPr="00F306CD" w:rsidRDefault="004A05DA" w:rsidP="00FA6F61">
      <w:pPr>
        <w:spacing w:after="0" w:line="480" w:lineRule="auto"/>
        <w:ind w:left="567"/>
        <w:rPr>
          <w:sz w:val="24"/>
          <w:szCs w:val="24"/>
        </w:rPr>
      </w:pPr>
      <w:r w:rsidRPr="00FA6F61">
        <w:rPr>
          <w:b/>
          <w:bCs/>
          <w:sz w:val="24"/>
          <w:szCs w:val="24"/>
        </w:rPr>
        <w:t xml:space="preserve">In </w:t>
      </w:r>
      <w:r w:rsidR="002B0D1A" w:rsidRPr="00FA6F61">
        <w:rPr>
          <w:b/>
          <w:bCs/>
          <w:sz w:val="24"/>
          <w:szCs w:val="24"/>
        </w:rPr>
        <w:t>T</w:t>
      </w:r>
      <w:r w:rsidRPr="00FA6F61">
        <w:rPr>
          <w:b/>
          <w:bCs/>
          <w:sz w:val="24"/>
          <w:szCs w:val="24"/>
        </w:rPr>
        <w:t xml:space="preserve">hankful </w:t>
      </w:r>
      <w:r w:rsidR="002B0D1A" w:rsidRPr="00FA6F61">
        <w:rPr>
          <w:b/>
          <w:bCs/>
          <w:sz w:val="24"/>
          <w:szCs w:val="24"/>
        </w:rPr>
        <w:t>C</w:t>
      </w:r>
      <w:r w:rsidRPr="00FA6F61">
        <w:rPr>
          <w:b/>
          <w:bCs/>
          <w:sz w:val="24"/>
          <w:szCs w:val="24"/>
        </w:rPr>
        <w:t>elebration of</w:t>
      </w:r>
      <w:r w:rsidR="00A1727A" w:rsidRPr="00FA6F61">
        <w:rPr>
          <w:b/>
          <w:bCs/>
          <w:sz w:val="24"/>
          <w:szCs w:val="24"/>
        </w:rPr>
        <w:t>:</w:t>
      </w:r>
      <w:r w:rsidR="00A1727A" w:rsidRPr="00F306CD">
        <w:rPr>
          <w:sz w:val="24"/>
          <w:szCs w:val="24"/>
        </w:rPr>
        <w:t xml:space="preserve"> </w:t>
      </w:r>
      <w:r w:rsidRPr="00F306CD">
        <w:rPr>
          <w:sz w:val="24"/>
          <w:szCs w:val="24"/>
        </w:rPr>
        <w:t>_________________________________</w:t>
      </w:r>
    </w:p>
    <w:p w14:paraId="150216F2" w14:textId="22540C13" w:rsidR="00A1727A" w:rsidRPr="00F306CD" w:rsidRDefault="004A05DA" w:rsidP="00FA6F61">
      <w:pPr>
        <w:spacing w:after="0" w:line="480" w:lineRule="auto"/>
        <w:ind w:left="567"/>
        <w:rPr>
          <w:sz w:val="24"/>
          <w:szCs w:val="24"/>
        </w:rPr>
      </w:pPr>
      <w:r w:rsidRPr="00FA6F61">
        <w:rPr>
          <w:b/>
          <w:bCs/>
          <w:sz w:val="24"/>
          <w:szCs w:val="24"/>
        </w:rPr>
        <w:t>From:</w:t>
      </w:r>
      <w:r w:rsidR="00FA6F61">
        <w:rPr>
          <w:sz w:val="24"/>
          <w:szCs w:val="24"/>
        </w:rPr>
        <w:t xml:space="preserve"> </w:t>
      </w:r>
      <w:r w:rsidRPr="00F306CD">
        <w:rPr>
          <w:sz w:val="24"/>
          <w:szCs w:val="24"/>
        </w:rPr>
        <w:t>__________________________________________________</w:t>
      </w:r>
    </w:p>
    <w:p w14:paraId="17A865A8" w14:textId="434317C3" w:rsidR="004A05DA" w:rsidRPr="00F306CD" w:rsidRDefault="004A05DA" w:rsidP="00FA6F61">
      <w:pPr>
        <w:spacing w:after="0" w:line="480" w:lineRule="auto"/>
        <w:ind w:left="567"/>
        <w:rPr>
          <w:sz w:val="24"/>
          <w:szCs w:val="24"/>
        </w:rPr>
      </w:pPr>
      <w:r w:rsidRPr="00FA6F61">
        <w:rPr>
          <w:b/>
          <w:bCs/>
          <w:sz w:val="24"/>
          <w:szCs w:val="24"/>
        </w:rPr>
        <w:t>Amount: $</w:t>
      </w:r>
      <w:r w:rsidRPr="00F306CD">
        <w:rPr>
          <w:sz w:val="24"/>
          <w:szCs w:val="24"/>
        </w:rPr>
        <w:t>_________________</w:t>
      </w:r>
      <w:r w:rsidRPr="00F306CD">
        <w:rPr>
          <w:sz w:val="24"/>
          <w:szCs w:val="24"/>
        </w:rPr>
        <w:tab/>
      </w:r>
      <w:r w:rsidRPr="00F306CD">
        <w:rPr>
          <w:sz w:val="24"/>
          <w:szCs w:val="24"/>
        </w:rPr>
        <w:tab/>
      </w:r>
    </w:p>
    <w:p w14:paraId="5B747129" w14:textId="354139D2" w:rsidR="004A05DA" w:rsidRPr="00F306CD" w:rsidRDefault="004A05DA" w:rsidP="00FA6F61">
      <w:pPr>
        <w:spacing w:after="0" w:line="480" w:lineRule="auto"/>
        <w:ind w:left="567"/>
        <w:rPr>
          <w:sz w:val="24"/>
          <w:szCs w:val="24"/>
        </w:rPr>
      </w:pPr>
      <w:r w:rsidRPr="00FA6F61">
        <w:rPr>
          <w:b/>
          <w:bCs/>
          <w:sz w:val="24"/>
          <w:szCs w:val="24"/>
        </w:rPr>
        <w:t>Issue Receipt to:</w:t>
      </w:r>
      <w:r w:rsidR="00FA6F61">
        <w:rPr>
          <w:sz w:val="24"/>
          <w:szCs w:val="24"/>
        </w:rPr>
        <w:t xml:space="preserve"> </w:t>
      </w:r>
      <w:r w:rsidRPr="00F306CD">
        <w:rPr>
          <w:sz w:val="24"/>
          <w:szCs w:val="24"/>
        </w:rPr>
        <w:t>_________________________________________</w:t>
      </w:r>
    </w:p>
    <w:p w14:paraId="03065956" w14:textId="4EBAF593" w:rsidR="00751F74" w:rsidRDefault="004A05DA" w:rsidP="00FA6F61">
      <w:pPr>
        <w:spacing w:after="0" w:line="360" w:lineRule="auto"/>
        <w:ind w:left="567"/>
        <w:rPr>
          <w:sz w:val="24"/>
          <w:szCs w:val="24"/>
        </w:rPr>
      </w:pPr>
      <w:r w:rsidRPr="00FA6F61">
        <w:rPr>
          <w:b/>
          <w:bCs/>
          <w:sz w:val="24"/>
          <w:szCs w:val="24"/>
        </w:rPr>
        <w:t>Mailing Address:</w:t>
      </w:r>
      <w:r w:rsidR="00F306CD">
        <w:rPr>
          <w:sz w:val="24"/>
          <w:szCs w:val="24"/>
        </w:rPr>
        <w:t xml:space="preserve"> ______________________________________________________________________________________________________________</w:t>
      </w:r>
    </w:p>
    <w:p w14:paraId="2188673A" w14:textId="77777777" w:rsidR="002757BA" w:rsidRDefault="002757BA" w:rsidP="00FA6F61">
      <w:pPr>
        <w:spacing w:after="0" w:line="360" w:lineRule="auto"/>
        <w:ind w:left="567"/>
        <w:rPr>
          <w:sz w:val="24"/>
          <w:szCs w:val="24"/>
        </w:rPr>
      </w:pPr>
    </w:p>
    <w:p w14:paraId="3C40BD2D" w14:textId="77777777" w:rsidR="002757BA" w:rsidRPr="00A1727A" w:rsidRDefault="002757BA" w:rsidP="002757BA">
      <w:pPr>
        <w:ind w:left="142" w:right="613"/>
        <w:rPr>
          <w:sz w:val="24"/>
          <w:szCs w:val="24"/>
        </w:rPr>
      </w:pPr>
      <w:r w:rsidRPr="00A1727A">
        <w:rPr>
          <w:sz w:val="24"/>
          <w:szCs w:val="24"/>
        </w:rPr>
        <w:lastRenderedPageBreak/>
        <w:t>Dear Congregation and Friends of St. Paul’s United Church,</w:t>
      </w:r>
    </w:p>
    <w:p w14:paraId="1AA64829" w14:textId="77777777" w:rsidR="002757BA" w:rsidRDefault="002757BA" w:rsidP="002757BA">
      <w:pPr>
        <w:ind w:left="142" w:right="613"/>
        <w:rPr>
          <w:sz w:val="24"/>
          <w:szCs w:val="24"/>
        </w:rPr>
      </w:pPr>
      <w:r w:rsidRPr="00A1727A">
        <w:rPr>
          <w:sz w:val="24"/>
          <w:szCs w:val="24"/>
        </w:rPr>
        <w:t xml:space="preserve">As we approach </w:t>
      </w:r>
      <w:r>
        <w:rPr>
          <w:sz w:val="24"/>
          <w:szCs w:val="24"/>
        </w:rPr>
        <w:t>A</w:t>
      </w:r>
      <w:r w:rsidRPr="00A1727A">
        <w:rPr>
          <w:sz w:val="24"/>
          <w:szCs w:val="24"/>
        </w:rPr>
        <w:t>ll Saint</w:t>
      </w:r>
      <w:r>
        <w:rPr>
          <w:sz w:val="24"/>
          <w:szCs w:val="24"/>
        </w:rPr>
        <w:t>s’</w:t>
      </w:r>
      <w:r w:rsidRPr="00A1727A">
        <w:rPr>
          <w:sz w:val="24"/>
          <w:szCs w:val="24"/>
        </w:rPr>
        <w:t xml:space="preserve"> Day, we have been thinking about how we honour and celebrate those who have made a special impact on our lives</w:t>
      </w:r>
      <w:r>
        <w:rPr>
          <w:sz w:val="24"/>
          <w:szCs w:val="24"/>
        </w:rPr>
        <w:t xml:space="preserve"> but</w:t>
      </w:r>
      <w:r w:rsidRPr="00A1727A">
        <w:rPr>
          <w:sz w:val="24"/>
          <w:szCs w:val="24"/>
        </w:rPr>
        <w:t xml:space="preserve"> are no longer with us. This year, we will take time to remember our loved ones through the fellowship of song. </w:t>
      </w:r>
    </w:p>
    <w:p w14:paraId="782AFF8B" w14:textId="77777777" w:rsidR="002757BA" w:rsidRPr="00A1727A" w:rsidRDefault="002757BA" w:rsidP="002757BA">
      <w:pPr>
        <w:ind w:left="142" w:right="613"/>
        <w:rPr>
          <w:sz w:val="24"/>
          <w:szCs w:val="24"/>
        </w:rPr>
      </w:pPr>
      <w:r w:rsidRPr="00A1727A">
        <w:rPr>
          <w:sz w:val="24"/>
          <w:szCs w:val="24"/>
        </w:rPr>
        <w:t>On November 19</w:t>
      </w:r>
      <w:r w:rsidRPr="00A1727A">
        <w:rPr>
          <w:sz w:val="24"/>
          <w:szCs w:val="24"/>
          <w:vertAlign w:val="superscript"/>
        </w:rPr>
        <w:t>th</w:t>
      </w:r>
      <w:r w:rsidRPr="00A1727A">
        <w:rPr>
          <w:sz w:val="24"/>
          <w:szCs w:val="24"/>
        </w:rPr>
        <w:t>, our worship service will be a memorial hymn sing. You are invited to offer thanks and celebrate the life, actions, and events of your family members, friends, or really anyone who has touched your life in a special way by sponsoring one of the hymns in the service.</w:t>
      </w:r>
    </w:p>
    <w:p w14:paraId="249A6F9C" w14:textId="77777777" w:rsidR="002757BA" w:rsidRDefault="002757BA" w:rsidP="002757BA">
      <w:pPr>
        <w:ind w:left="142" w:right="613"/>
        <w:rPr>
          <w:sz w:val="24"/>
          <w:szCs w:val="24"/>
        </w:rPr>
      </w:pPr>
      <w:r w:rsidRPr="00A1727A">
        <w:rPr>
          <w:sz w:val="24"/>
          <w:szCs w:val="24"/>
        </w:rPr>
        <w:t xml:space="preserve">Our St. Paul’s Choir and </w:t>
      </w:r>
      <w:r>
        <w:rPr>
          <w:sz w:val="24"/>
          <w:szCs w:val="24"/>
        </w:rPr>
        <w:t>W</w:t>
      </w:r>
      <w:r w:rsidRPr="00A1727A">
        <w:rPr>
          <w:sz w:val="24"/>
          <w:szCs w:val="24"/>
        </w:rPr>
        <w:t xml:space="preserve">orship </w:t>
      </w:r>
      <w:r>
        <w:rPr>
          <w:sz w:val="24"/>
          <w:szCs w:val="24"/>
        </w:rPr>
        <w:t>C</w:t>
      </w:r>
      <w:r w:rsidRPr="00A1727A">
        <w:rPr>
          <w:sz w:val="24"/>
          <w:szCs w:val="24"/>
        </w:rPr>
        <w:t xml:space="preserve">ommittee has helped us pick our song offerings this year. You will find below this year’s hymn options. </w:t>
      </w:r>
    </w:p>
    <w:p w14:paraId="53B86DBE" w14:textId="77777777" w:rsidR="002757BA" w:rsidRDefault="002757BA" w:rsidP="002757BA">
      <w:pPr>
        <w:ind w:left="142" w:right="613"/>
        <w:rPr>
          <w:sz w:val="24"/>
          <w:szCs w:val="24"/>
        </w:rPr>
      </w:pPr>
      <w:r w:rsidRPr="00A1727A">
        <w:rPr>
          <w:sz w:val="24"/>
          <w:szCs w:val="24"/>
        </w:rPr>
        <w:t xml:space="preserve">By submitting a dedication, not only will your loved one be remembered by our community, but they will continue to impact our ongoing ministry and outreach through your sponsorship of a song.  </w:t>
      </w:r>
    </w:p>
    <w:p w14:paraId="6556E318" w14:textId="77777777" w:rsidR="002757BA" w:rsidRPr="00A1727A" w:rsidRDefault="002757BA" w:rsidP="002757BA">
      <w:pPr>
        <w:ind w:left="142" w:right="613"/>
        <w:rPr>
          <w:sz w:val="24"/>
          <w:szCs w:val="24"/>
        </w:rPr>
      </w:pPr>
      <w:r w:rsidRPr="00A1727A">
        <w:rPr>
          <w:sz w:val="24"/>
          <w:szCs w:val="24"/>
        </w:rPr>
        <w:t>Payments can be made by cash</w:t>
      </w:r>
      <w:r>
        <w:rPr>
          <w:sz w:val="24"/>
          <w:szCs w:val="24"/>
        </w:rPr>
        <w:t xml:space="preserve"> or </w:t>
      </w:r>
      <w:r w:rsidRPr="00A1727A">
        <w:rPr>
          <w:sz w:val="24"/>
          <w:szCs w:val="24"/>
        </w:rPr>
        <w:t xml:space="preserve">cheque put in the offering plate or </w:t>
      </w:r>
      <w:r>
        <w:rPr>
          <w:sz w:val="24"/>
          <w:szCs w:val="24"/>
        </w:rPr>
        <w:t>at</w:t>
      </w:r>
      <w:r w:rsidRPr="00A1727A">
        <w:rPr>
          <w:sz w:val="24"/>
          <w:szCs w:val="24"/>
        </w:rPr>
        <w:t xml:space="preserve"> the office</w:t>
      </w:r>
      <w:r>
        <w:rPr>
          <w:sz w:val="24"/>
          <w:szCs w:val="24"/>
        </w:rPr>
        <w:t>,</w:t>
      </w:r>
      <w:r w:rsidRPr="00A1727A">
        <w:rPr>
          <w:sz w:val="24"/>
          <w:szCs w:val="24"/>
        </w:rPr>
        <w:t xml:space="preserve"> or by e-transfer to </w:t>
      </w:r>
      <w:hyperlink r:id="rId5" w:history="1">
        <w:r w:rsidRPr="00C01597">
          <w:rPr>
            <w:rStyle w:val="Hyperlink"/>
            <w:sz w:val="24"/>
            <w:szCs w:val="24"/>
          </w:rPr>
          <w:t>stpaulsoffice224@gmail.com</w:t>
        </w:r>
      </w:hyperlink>
      <w:r w:rsidRPr="00A1727A">
        <w:rPr>
          <w:sz w:val="24"/>
          <w:szCs w:val="24"/>
        </w:rPr>
        <w:t>. All dedication sponsorships received by November 14</w:t>
      </w:r>
      <w:r w:rsidRPr="00A1727A">
        <w:rPr>
          <w:sz w:val="24"/>
          <w:szCs w:val="24"/>
          <w:vertAlign w:val="superscript"/>
        </w:rPr>
        <w:t>th</w:t>
      </w:r>
      <w:r w:rsidRPr="00A1727A">
        <w:rPr>
          <w:sz w:val="24"/>
          <w:szCs w:val="24"/>
        </w:rPr>
        <w:t xml:space="preserve"> will be printed in the bulletin.</w:t>
      </w:r>
    </w:p>
    <w:p w14:paraId="5152FE16" w14:textId="77777777" w:rsidR="002757BA" w:rsidRDefault="002757BA" w:rsidP="002757BA">
      <w:pPr>
        <w:ind w:left="142" w:right="613"/>
        <w:rPr>
          <w:sz w:val="24"/>
          <w:szCs w:val="24"/>
        </w:rPr>
      </w:pPr>
      <w:r w:rsidRPr="00A1727A">
        <w:rPr>
          <w:sz w:val="24"/>
          <w:szCs w:val="24"/>
        </w:rPr>
        <w:t xml:space="preserve">Song is a powerful medium, it touches us in ways that words alone never could. We hope that you will take the opportunity to honour and commemorate your loved ones as we sing out from our hearts all the way to heaven.   </w:t>
      </w:r>
    </w:p>
    <w:p w14:paraId="77EA812F" w14:textId="77777777" w:rsidR="002757BA" w:rsidRDefault="002757BA" w:rsidP="002757BA">
      <w:pPr>
        <w:pBdr>
          <w:bottom w:val="dotDash" w:sz="4" w:space="1" w:color="auto"/>
        </w:pBdr>
        <w:ind w:left="142" w:right="613"/>
        <w:rPr>
          <w:sz w:val="24"/>
          <w:szCs w:val="24"/>
        </w:rPr>
      </w:pPr>
    </w:p>
    <w:p w14:paraId="7A6AD731" w14:textId="77777777" w:rsidR="002757BA" w:rsidRPr="00A1727A" w:rsidRDefault="002757BA" w:rsidP="002757BA">
      <w:pPr>
        <w:pBdr>
          <w:bottom w:val="dotDash" w:sz="4" w:space="1" w:color="auto"/>
        </w:pBdr>
        <w:ind w:left="142" w:right="613"/>
        <w:rPr>
          <w:sz w:val="24"/>
          <w:szCs w:val="24"/>
        </w:rPr>
      </w:pPr>
    </w:p>
    <w:p w14:paraId="6FCE5B06" w14:textId="77777777" w:rsidR="002757BA" w:rsidRPr="00F306CD" w:rsidRDefault="002757BA" w:rsidP="002757BA">
      <w:pPr>
        <w:ind w:right="277"/>
        <w:jc w:val="center"/>
        <w:rPr>
          <w:b/>
          <w:bCs/>
          <w:i/>
          <w:iCs/>
          <w:sz w:val="24"/>
          <w:szCs w:val="24"/>
        </w:rPr>
      </w:pPr>
      <w:r w:rsidRPr="00F306CD">
        <w:rPr>
          <w:b/>
          <w:bCs/>
          <w:i/>
          <w:iCs/>
          <w:sz w:val="24"/>
          <w:szCs w:val="24"/>
        </w:rPr>
        <w:t xml:space="preserve">Please see reverse side </w:t>
      </w:r>
    </w:p>
    <w:p w14:paraId="5A86E87E" w14:textId="77777777" w:rsidR="002757BA" w:rsidRPr="002B0D1A" w:rsidRDefault="002757BA" w:rsidP="002757BA">
      <w:pPr>
        <w:ind w:right="277"/>
        <w:jc w:val="center"/>
        <w:rPr>
          <w:b/>
          <w:bCs/>
          <w:sz w:val="28"/>
          <w:szCs w:val="28"/>
          <w:u w:val="single"/>
        </w:rPr>
      </w:pPr>
      <w:r w:rsidRPr="002B0D1A">
        <w:rPr>
          <w:b/>
          <w:bCs/>
          <w:sz w:val="28"/>
          <w:szCs w:val="28"/>
          <w:u w:val="single"/>
        </w:rPr>
        <w:t xml:space="preserve">Memorial Hymn Sing Request Form </w:t>
      </w:r>
    </w:p>
    <w:p w14:paraId="04921899" w14:textId="77777777" w:rsidR="002757BA" w:rsidRPr="00F306CD" w:rsidRDefault="002757BA" w:rsidP="002757BA">
      <w:pPr>
        <w:ind w:right="277"/>
        <w:jc w:val="center"/>
        <w:rPr>
          <w:b/>
          <w:bCs/>
          <w:i/>
          <w:iCs/>
          <w:sz w:val="24"/>
          <w:szCs w:val="24"/>
        </w:rPr>
      </w:pPr>
      <w:r w:rsidRPr="00F306CD">
        <w:rPr>
          <w:b/>
          <w:bCs/>
          <w:i/>
          <w:iCs/>
          <w:sz w:val="24"/>
          <w:szCs w:val="24"/>
        </w:rPr>
        <w:t>Select an option</w:t>
      </w:r>
      <w:r>
        <w:rPr>
          <w:b/>
          <w:bCs/>
          <w:i/>
          <w:iCs/>
          <w:sz w:val="24"/>
          <w:szCs w:val="24"/>
        </w:rPr>
        <w:t>(s)</w:t>
      </w:r>
      <w:r w:rsidRPr="00F306CD">
        <w:rPr>
          <w:b/>
          <w:bCs/>
          <w:i/>
          <w:iCs/>
          <w:sz w:val="24"/>
          <w:szCs w:val="24"/>
        </w:rPr>
        <w:t>:</w:t>
      </w:r>
    </w:p>
    <w:p w14:paraId="73C64B7E" w14:textId="77777777" w:rsidR="002757BA" w:rsidRPr="00F306CD" w:rsidRDefault="002757BA" w:rsidP="002757BA">
      <w:pPr>
        <w:spacing w:line="240" w:lineRule="auto"/>
        <w:ind w:left="1843" w:right="277"/>
        <w:rPr>
          <w:sz w:val="24"/>
          <w:szCs w:val="24"/>
        </w:rPr>
      </w:pPr>
      <w:r w:rsidRPr="00F306CD">
        <w:rPr>
          <w:sz w:val="24"/>
          <w:szCs w:val="24"/>
        </w:rPr>
        <w:t>___ Tell Me the Stories of Jesus</w:t>
      </w:r>
    </w:p>
    <w:p w14:paraId="194B1D88" w14:textId="77777777" w:rsidR="002757BA" w:rsidRPr="00F306CD" w:rsidRDefault="002757BA" w:rsidP="002757BA">
      <w:pPr>
        <w:spacing w:line="240" w:lineRule="auto"/>
        <w:ind w:left="1843" w:right="277"/>
        <w:rPr>
          <w:sz w:val="24"/>
          <w:szCs w:val="24"/>
        </w:rPr>
      </w:pPr>
      <w:r w:rsidRPr="00F306CD">
        <w:rPr>
          <w:sz w:val="24"/>
          <w:szCs w:val="24"/>
        </w:rPr>
        <w:t>___ Sweet Hour of Prayer</w:t>
      </w:r>
    </w:p>
    <w:p w14:paraId="71B8AE83" w14:textId="77777777" w:rsidR="002757BA" w:rsidRPr="00F306CD" w:rsidRDefault="002757BA" w:rsidP="002757BA">
      <w:pPr>
        <w:spacing w:line="240" w:lineRule="auto"/>
        <w:ind w:left="1843"/>
        <w:rPr>
          <w:sz w:val="24"/>
          <w:szCs w:val="24"/>
        </w:rPr>
      </w:pPr>
      <w:r w:rsidRPr="00F306CD">
        <w:rPr>
          <w:sz w:val="24"/>
          <w:szCs w:val="24"/>
        </w:rPr>
        <w:t>___ O Master Let Me Walk with Thee</w:t>
      </w:r>
    </w:p>
    <w:p w14:paraId="550BDC10" w14:textId="77777777" w:rsidR="002757BA" w:rsidRPr="00F306CD" w:rsidRDefault="002757BA" w:rsidP="002757BA">
      <w:pPr>
        <w:spacing w:line="240" w:lineRule="auto"/>
        <w:ind w:left="1843"/>
        <w:rPr>
          <w:sz w:val="24"/>
          <w:szCs w:val="24"/>
        </w:rPr>
      </w:pPr>
      <w:r w:rsidRPr="00F306CD">
        <w:rPr>
          <w:sz w:val="24"/>
          <w:szCs w:val="24"/>
        </w:rPr>
        <w:t>___ Just A Closer Walk with Thee</w:t>
      </w:r>
    </w:p>
    <w:p w14:paraId="4306310C" w14:textId="77777777" w:rsidR="002757BA" w:rsidRPr="00F306CD" w:rsidRDefault="002757BA" w:rsidP="002757BA">
      <w:pPr>
        <w:spacing w:line="240" w:lineRule="auto"/>
        <w:ind w:left="1843"/>
        <w:rPr>
          <w:sz w:val="24"/>
          <w:szCs w:val="24"/>
        </w:rPr>
      </w:pPr>
      <w:r w:rsidRPr="00F306CD">
        <w:rPr>
          <w:sz w:val="24"/>
          <w:szCs w:val="24"/>
        </w:rPr>
        <w:t>___ Seek Ye First the Kingdom of God</w:t>
      </w:r>
    </w:p>
    <w:p w14:paraId="5F946E07" w14:textId="77777777" w:rsidR="002757BA" w:rsidRPr="00F306CD" w:rsidRDefault="002757BA" w:rsidP="002757BA">
      <w:pPr>
        <w:spacing w:line="240" w:lineRule="auto"/>
        <w:ind w:left="1843"/>
        <w:rPr>
          <w:sz w:val="24"/>
          <w:szCs w:val="24"/>
        </w:rPr>
      </w:pPr>
      <w:r w:rsidRPr="00F306CD">
        <w:rPr>
          <w:sz w:val="24"/>
          <w:szCs w:val="24"/>
        </w:rPr>
        <w:t>___ Beethoven’s Ode to Joy</w:t>
      </w:r>
    </w:p>
    <w:p w14:paraId="5C4DE61F" w14:textId="77777777" w:rsidR="002757BA" w:rsidRPr="00F306CD" w:rsidRDefault="002757BA" w:rsidP="002757BA">
      <w:pPr>
        <w:spacing w:line="240" w:lineRule="auto"/>
        <w:ind w:left="1843"/>
        <w:rPr>
          <w:sz w:val="24"/>
          <w:szCs w:val="24"/>
        </w:rPr>
      </w:pPr>
      <w:r w:rsidRPr="00F306CD">
        <w:rPr>
          <w:sz w:val="24"/>
          <w:szCs w:val="24"/>
        </w:rPr>
        <w:t>___ Swing Low Sweet Chariot</w:t>
      </w:r>
    </w:p>
    <w:p w14:paraId="33821C76" w14:textId="77777777" w:rsidR="002757BA" w:rsidRPr="00F306CD" w:rsidRDefault="002757BA" w:rsidP="002757BA">
      <w:pPr>
        <w:spacing w:line="240" w:lineRule="auto"/>
        <w:ind w:left="1843"/>
        <w:rPr>
          <w:sz w:val="24"/>
          <w:szCs w:val="24"/>
        </w:rPr>
      </w:pPr>
      <w:r w:rsidRPr="00F306CD">
        <w:rPr>
          <w:sz w:val="24"/>
          <w:szCs w:val="24"/>
        </w:rPr>
        <w:t>___ Be Thou My Vision</w:t>
      </w:r>
    </w:p>
    <w:p w14:paraId="218AB59C" w14:textId="77777777" w:rsidR="002757BA" w:rsidRDefault="002757BA" w:rsidP="002757BA">
      <w:pPr>
        <w:spacing w:line="240" w:lineRule="auto"/>
        <w:ind w:left="567"/>
        <w:rPr>
          <w:sz w:val="24"/>
          <w:szCs w:val="24"/>
        </w:rPr>
      </w:pPr>
    </w:p>
    <w:p w14:paraId="6165D3DF" w14:textId="77777777" w:rsidR="002757BA" w:rsidRPr="00F306CD" w:rsidRDefault="002757BA" w:rsidP="002757BA">
      <w:pPr>
        <w:spacing w:after="0" w:line="480" w:lineRule="auto"/>
        <w:ind w:left="567"/>
        <w:rPr>
          <w:sz w:val="24"/>
          <w:szCs w:val="24"/>
        </w:rPr>
      </w:pPr>
      <w:r w:rsidRPr="00FA6F61">
        <w:rPr>
          <w:b/>
          <w:bCs/>
          <w:sz w:val="24"/>
          <w:szCs w:val="24"/>
        </w:rPr>
        <w:t>In Loving Memory of:</w:t>
      </w:r>
      <w:r>
        <w:rPr>
          <w:sz w:val="24"/>
          <w:szCs w:val="24"/>
        </w:rPr>
        <w:t xml:space="preserve"> </w:t>
      </w:r>
      <w:r w:rsidRPr="00F306CD">
        <w:rPr>
          <w:sz w:val="24"/>
          <w:szCs w:val="24"/>
        </w:rPr>
        <w:t>_____________________________________</w:t>
      </w:r>
    </w:p>
    <w:p w14:paraId="1A7E06AD" w14:textId="77777777" w:rsidR="002757BA" w:rsidRPr="00FA6F61" w:rsidRDefault="002757BA" w:rsidP="002757BA">
      <w:pPr>
        <w:spacing w:after="0" w:line="480" w:lineRule="auto"/>
        <w:ind w:left="567"/>
        <w:rPr>
          <w:b/>
          <w:bCs/>
          <w:i/>
          <w:iCs/>
          <w:sz w:val="24"/>
          <w:szCs w:val="24"/>
        </w:rPr>
      </w:pPr>
      <w:r w:rsidRPr="00FA6F61">
        <w:rPr>
          <w:b/>
          <w:bCs/>
          <w:i/>
          <w:iCs/>
          <w:sz w:val="24"/>
          <w:szCs w:val="24"/>
        </w:rPr>
        <w:t>Or</w:t>
      </w:r>
    </w:p>
    <w:p w14:paraId="6FD2ED91" w14:textId="77777777" w:rsidR="002757BA" w:rsidRPr="00F306CD" w:rsidRDefault="002757BA" w:rsidP="002757BA">
      <w:pPr>
        <w:spacing w:after="0" w:line="480" w:lineRule="auto"/>
        <w:ind w:left="567"/>
        <w:rPr>
          <w:sz w:val="24"/>
          <w:szCs w:val="24"/>
        </w:rPr>
      </w:pPr>
      <w:r w:rsidRPr="00FA6F61">
        <w:rPr>
          <w:b/>
          <w:bCs/>
          <w:sz w:val="24"/>
          <w:szCs w:val="24"/>
        </w:rPr>
        <w:t>In Thankful Celebration of:</w:t>
      </w:r>
      <w:r w:rsidRPr="00F306CD">
        <w:rPr>
          <w:sz w:val="24"/>
          <w:szCs w:val="24"/>
        </w:rPr>
        <w:t xml:space="preserve"> _________________________________</w:t>
      </w:r>
    </w:p>
    <w:p w14:paraId="09F0C1E6" w14:textId="77777777" w:rsidR="002757BA" w:rsidRPr="00F306CD" w:rsidRDefault="002757BA" w:rsidP="002757BA">
      <w:pPr>
        <w:spacing w:after="0" w:line="480" w:lineRule="auto"/>
        <w:ind w:left="567"/>
        <w:rPr>
          <w:sz w:val="24"/>
          <w:szCs w:val="24"/>
        </w:rPr>
      </w:pPr>
      <w:r w:rsidRPr="00FA6F61">
        <w:rPr>
          <w:b/>
          <w:bCs/>
          <w:sz w:val="24"/>
          <w:szCs w:val="24"/>
        </w:rPr>
        <w:t>From:</w:t>
      </w:r>
      <w:r>
        <w:rPr>
          <w:sz w:val="24"/>
          <w:szCs w:val="24"/>
        </w:rPr>
        <w:t xml:space="preserve"> </w:t>
      </w:r>
      <w:r w:rsidRPr="00F306CD">
        <w:rPr>
          <w:sz w:val="24"/>
          <w:szCs w:val="24"/>
        </w:rPr>
        <w:t>__________________________________________________</w:t>
      </w:r>
    </w:p>
    <w:p w14:paraId="744B4F85" w14:textId="77777777" w:rsidR="002757BA" w:rsidRPr="00F306CD" w:rsidRDefault="002757BA" w:rsidP="002757BA">
      <w:pPr>
        <w:spacing w:after="0" w:line="480" w:lineRule="auto"/>
        <w:ind w:left="567"/>
        <w:rPr>
          <w:sz w:val="24"/>
          <w:szCs w:val="24"/>
        </w:rPr>
      </w:pPr>
      <w:r w:rsidRPr="00FA6F61">
        <w:rPr>
          <w:b/>
          <w:bCs/>
          <w:sz w:val="24"/>
          <w:szCs w:val="24"/>
        </w:rPr>
        <w:t>Amount: $</w:t>
      </w:r>
      <w:r w:rsidRPr="00F306CD">
        <w:rPr>
          <w:sz w:val="24"/>
          <w:szCs w:val="24"/>
        </w:rPr>
        <w:t>_________________</w:t>
      </w:r>
      <w:r w:rsidRPr="00F306CD">
        <w:rPr>
          <w:sz w:val="24"/>
          <w:szCs w:val="24"/>
        </w:rPr>
        <w:tab/>
      </w:r>
      <w:r w:rsidRPr="00F306CD">
        <w:rPr>
          <w:sz w:val="24"/>
          <w:szCs w:val="24"/>
        </w:rPr>
        <w:tab/>
      </w:r>
    </w:p>
    <w:p w14:paraId="08369FA6" w14:textId="77777777" w:rsidR="002757BA" w:rsidRPr="00F306CD" w:rsidRDefault="002757BA" w:rsidP="002757BA">
      <w:pPr>
        <w:spacing w:after="0" w:line="480" w:lineRule="auto"/>
        <w:ind w:left="567"/>
        <w:rPr>
          <w:sz w:val="24"/>
          <w:szCs w:val="24"/>
        </w:rPr>
      </w:pPr>
      <w:r w:rsidRPr="00FA6F61">
        <w:rPr>
          <w:b/>
          <w:bCs/>
          <w:sz w:val="24"/>
          <w:szCs w:val="24"/>
        </w:rPr>
        <w:t>Issue Receipt to:</w:t>
      </w:r>
      <w:r>
        <w:rPr>
          <w:sz w:val="24"/>
          <w:szCs w:val="24"/>
        </w:rPr>
        <w:t xml:space="preserve"> </w:t>
      </w:r>
      <w:r w:rsidRPr="00F306CD">
        <w:rPr>
          <w:sz w:val="24"/>
          <w:szCs w:val="24"/>
        </w:rPr>
        <w:t>_________________________________________</w:t>
      </w:r>
    </w:p>
    <w:p w14:paraId="0197EBE1" w14:textId="3297605F" w:rsidR="002757BA" w:rsidRPr="00F306CD" w:rsidRDefault="002757BA" w:rsidP="002757BA">
      <w:pPr>
        <w:spacing w:after="0" w:line="360" w:lineRule="auto"/>
        <w:ind w:left="567"/>
        <w:rPr>
          <w:sz w:val="24"/>
          <w:szCs w:val="24"/>
        </w:rPr>
      </w:pPr>
      <w:r w:rsidRPr="00FA6F61">
        <w:rPr>
          <w:b/>
          <w:bCs/>
          <w:sz w:val="24"/>
          <w:szCs w:val="24"/>
        </w:rPr>
        <w:t>Mailing Address:</w:t>
      </w:r>
      <w:r>
        <w:rPr>
          <w:sz w:val="24"/>
          <w:szCs w:val="24"/>
        </w:rPr>
        <w:t xml:space="preserve"> ______________________________________________________________________________________________________________</w:t>
      </w:r>
    </w:p>
    <w:sectPr w:rsidR="002757BA" w:rsidRPr="00F306CD" w:rsidSect="00F306CD">
      <w:pgSz w:w="15840" w:h="12240" w:orient="landscape"/>
      <w:pgMar w:top="964" w:right="391" w:bottom="964" w:left="28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74"/>
    <w:rsid w:val="0002336D"/>
    <w:rsid w:val="000B3F0C"/>
    <w:rsid w:val="00193D55"/>
    <w:rsid w:val="002757BA"/>
    <w:rsid w:val="002B0D1A"/>
    <w:rsid w:val="002F25F7"/>
    <w:rsid w:val="003C4DEA"/>
    <w:rsid w:val="00482CA8"/>
    <w:rsid w:val="004A05DA"/>
    <w:rsid w:val="0055798E"/>
    <w:rsid w:val="005B3DDA"/>
    <w:rsid w:val="005F050C"/>
    <w:rsid w:val="0070728C"/>
    <w:rsid w:val="00751F74"/>
    <w:rsid w:val="00A1727A"/>
    <w:rsid w:val="00AE0C3E"/>
    <w:rsid w:val="00BD3C62"/>
    <w:rsid w:val="00DD0013"/>
    <w:rsid w:val="00F306CD"/>
    <w:rsid w:val="00FA6F61"/>
    <w:rsid w:val="00FC2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44B9C"/>
  <w15:chartTrackingRefBased/>
  <w15:docId w15:val="{35051674-1F7A-4798-A8DB-CDEED00B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27A"/>
    <w:rPr>
      <w:color w:val="0563C1" w:themeColor="hyperlink"/>
      <w:u w:val="single"/>
    </w:rPr>
  </w:style>
  <w:style w:type="character" w:styleId="UnresolvedMention">
    <w:name w:val="Unresolved Mention"/>
    <w:basedOn w:val="DefaultParagraphFont"/>
    <w:uiPriority w:val="99"/>
    <w:semiHidden/>
    <w:unhideWhenUsed/>
    <w:rsid w:val="00A17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paulsoffice224@gmail.com" TargetMode="External"/><Relationship Id="rId4" Type="http://schemas.openxmlformats.org/officeDocument/2006/relationships/hyperlink" Target="mailto:stpaulsoffice22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Armstrong</dc:creator>
  <cp:keywords/>
  <dc:description/>
  <cp:lastModifiedBy>Bookkeeper</cp:lastModifiedBy>
  <cp:revision>6</cp:revision>
  <cp:lastPrinted>2023-10-25T13:42:00Z</cp:lastPrinted>
  <dcterms:created xsi:type="dcterms:W3CDTF">2023-10-25T13:42:00Z</dcterms:created>
  <dcterms:modified xsi:type="dcterms:W3CDTF">2023-10-25T13:54:00Z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0e20efcc-53a2-4295-97fc-b3f6b57f9faf</vt:lpwstr>
  </property>
</Properties>
</file>